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bookmarkStart w:id="0" w:name="_GoBack"/>
      <w:bookmarkEnd w:id="0"/>
      <w:r>
        <w:rPr>
          <w:rFonts w:ascii="Arial" w:hAnsi="Arial" w:cs="Arial"/>
          <w:color w:val="333333"/>
          <w:sz w:val="27"/>
          <w:szCs w:val="27"/>
        </w:rPr>
        <w:t>Детский лагерь "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Байтик</w:t>
      </w:r>
      <w:proofErr w:type="spellEnd"/>
      <w:r>
        <w:rPr>
          <w:rFonts w:ascii="Arial" w:hAnsi="Arial" w:cs="Arial"/>
          <w:color w:val="333333"/>
          <w:sz w:val="27"/>
          <w:szCs w:val="27"/>
        </w:rPr>
        <w:t>" приглашает всех желающих провести</w:t>
      </w:r>
      <w:r>
        <w:rPr>
          <w:rStyle w:val="apple-converted-space"/>
          <w:rFonts w:ascii="Arial" w:hAnsi="Arial" w:cs="Arial"/>
          <w:color w:val="333333"/>
          <w:sz w:val="27"/>
          <w:szCs w:val="27"/>
        </w:rPr>
        <w:t> </w:t>
      </w:r>
      <w:r>
        <w:rPr>
          <w:rStyle w:val="a4"/>
          <w:rFonts w:ascii="Arial" w:hAnsi="Arial" w:cs="Arial"/>
          <w:color w:val="333333"/>
          <w:sz w:val="27"/>
          <w:szCs w:val="27"/>
        </w:rPr>
        <w:t>незабываемые и насыщенные летние каникулы!</w:t>
      </w:r>
      <w:r>
        <w:rPr>
          <w:rStyle w:val="apple-converted-space"/>
          <w:rFonts w:ascii="Arial" w:hAnsi="Arial" w:cs="Arial"/>
          <w:b/>
          <w:bCs/>
          <w:color w:val="333333"/>
          <w:sz w:val="27"/>
          <w:szCs w:val="27"/>
        </w:rPr>
        <w:t> </w:t>
      </w:r>
      <w:r>
        <w:rPr>
          <w:rFonts w:ascii="Arial" w:hAnsi="Arial" w:cs="Arial"/>
          <w:color w:val="333333"/>
          <w:sz w:val="27"/>
          <w:szCs w:val="27"/>
        </w:rPr>
        <w:t>Программа лагеря ловко сочетает в себе и отдых и обучение. Например, в ней есть занятия по информационным технологиям, робототехнике, актерскому мастерству, изучению иностранных языков… Эти занятия перемежаются с катанием на лошадях, спортивными играми, прогулками по лесу, интеллектуально-развивающими программами, праздниками, карнавалами, плаванием в бассейне, общением со сверстниками и педагогами.</w:t>
      </w:r>
      <w:r>
        <w:rPr>
          <w:rStyle w:val="apple-converted-space"/>
          <w:rFonts w:ascii="Arial" w:hAnsi="Arial" w:cs="Arial"/>
          <w:color w:val="333333"/>
          <w:sz w:val="27"/>
          <w:szCs w:val="27"/>
        </w:rPr>
        <w:t> </w:t>
      </w:r>
      <w:r>
        <w:rPr>
          <w:rStyle w:val="a4"/>
          <w:rFonts w:ascii="Arial" w:hAnsi="Arial" w:cs="Arial"/>
          <w:color w:val="333333"/>
          <w:sz w:val="27"/>
          <w:szCs w:val="27"/>
        </w:rPr>
        <w:t>Все это доставляет ребятам огромное удовольствие!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Style w:val="a4"/>
          <w:rFonts w:ascii="Arial" w:hAnsi="Arial" w:cs="Arial"/>
          <w:color w:val="333333"/>
          <w:sz w:val="27"/>
          <w:szCs w:val="27"/>
        </w:rPr>
        <w:t>В Детском лагере «</w:t>
      </w:r>
      <w:proofErr w:type="spellStart"/>
      <w:r>
        <w:rPr>
          <w:rStyle w:val="a4"/>
          <w:rFonts w:ascii="Arial" w:hAnsi="Arial" w:cs="Arial"/>
          <w:color w:val="333333"/>
          <w:sz w:val="27"/>
          <w:szCs w:val="27"/>
        </w:rPr>
        <w:t>Байтик</w:t>
      </w:r>
      <w:proofErr w:type="spellEnd"/>
      <w:r>
        <w:rPr>
          <w:rStyle w:val="a4"/>
          <w:rFonts w:ascii="Arial" w:hAnsi="Arial" w:cs="Arial"/>
          <w:color w:val="333333"/>
          <w:sz w:val="27"/>
          <w:szCs w:val="27"/>
        </w:rPr>
        <w:t>» Вы сможете получить: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Неповторимый отдых для детей 6-17 лет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- 9 обучающих профилей на ваш выбор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Дополнительные мастер-классы и занятия на любой вкус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Яркая и разнообразная программа активного отдыха и досуга каждый день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Экскурсии по историческим, культурным и природным памятникам нашего края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Коллектив новых друзей из России, стран ближнего и дальнего зарубежья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Опытные и профессиональные вожатые, преподаватели, организаторы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Собственная современная база</w:t>
      </w:r>
    </w:p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jc w:val="both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t>- Безопасность и медицинское обслуживание круглосуточно</w:t>
      </w:r>
    </w:p>
    <w:p w:rsidR="00B707C7" w:rsidRDefault="00B707C7" w:rsidP="00B707C7">
      <w:pPr>
        <w:pStyle w:val="a3"/>
        <w:shd w:val="clear" w:color="auto" w:fill="F2F6F7"/>
        <w:spacing w:before="0" w:beforeAutospacing="0" w:after="0" w:afterAutospacing="0" w:line="386" w:lineRule="atLeast"/>
        <w:jc w:val="both"/>
        <w:rPr>
          <w:rFonts w:ascii="Arial" w:hAnsi="Arial" w:cs="Arial"/>
          <w:color w:val="333333"/>
          <w:sz w:val="26"/>
          <w:szCs w:val="26"/>
        </w:rPr>
      </w:pPr>
      <w:r>
        <w:rPr>
          <w:rStyle w:val="a4"/>
          <w:rFonts w:ascii="Arial" w:hAnsi="Arial" w:cs="Arial"/>
          <w:color w:val="333333"/>
          <w:sz w:val="26"/>
          <w:szCs w:val="26"/>
        </w:rPr>
        <w:t>Лучшие смены всё лето и весь год!</w:t>
      </w:r>
    </w:p>
    <w:tbl>
      <w:tblPr>
        <w:tblW w:w="10950" w:type="dxa"/>
        <w:tblBorders>
          <w:top w:val="single" w:sz="2" w:space="0" w:color="F8F8F8"/>
          <w:bottom w:val="single" w:sz="6" w:space="0" w:color="F8F8F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1"/>
        <w:gridCol w:w="1970"/>
        <w:gridCol w:w="2578"/>
        <w:gridCol w:w="2436"/>
        <w:gridCol w:w="2115"/>
      </w:tblGrid>
      <w:tr w:rsidR="00B707C7" w:rsidTr="00B707C7">
        <w:trPr>
          <w:trHeight w:val="510"/>
        </w:trPr>
        <w:tc>
          <w:tcPr>
            <w:tcW w:w="96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Смена</w:t>
            </w:r>
          </w:p>
        </w:tc>
        <w:tc>
          <w:tcPr>
            <w:tcW w:w="96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Даты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Корпус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Стоимость, руб.</w:t>
            </w:r>
          </w:p>
        </w:tc>
        <w:tc>
          <w:tcPr>
            <w:tcW w:w="96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</w:t>
            </w:r>
          </w:p>
        </w:tc>
      </w:tr>
      <w:tr w:rsidR="00B707C7" w:rsidTr="00B707C7">
        <w:trPr>
          <w:trHeight w:val="765"/>
        </w:trPr>
        <w:tc>
          <w:tcPr>
            <w:tcW w:w="96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0-я смена</w:t>
            </w:r>
          </w:p>
        </w:tc>
        <w:tc>
          <w:tcPr>
            <w:tcW w:w="96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30 мая–3 июня (5 </w:t>
            </w:r>
            <w:proofErr w:type="spellStart"/>
            <w:r>
              <w:rPr>
                <w:sz w:val="20"/>
                <w:szCs w:val="20"/>
              </w:rPr>
              <w:t>дн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(6-14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12 500  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1-я смена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– 22 июня (18 дней)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(7-17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(8-11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(6-8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2-я смена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 июня – 12 июля (18 </w:t>
            </w:r>
            <w:proofErr w:type="spellStart"/>
            <w:r>
              <w:rPr>
                <w:sz w:val="20"/>
                <w:szCs w:val="20"/>
              </w:rPr>
              <w:t>дн</w:t>
            </w:r>
            <w:proofErr w:type="spell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(7-17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(8-11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(6-8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3-я смена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15 июля–1 августа (18 </w:t>
            </w:r>
            <w:proofErr w:type="spellStart"/>
            <w:r>
              <w:rPr>
                <w:sz w:val="20"/>
                <w:szCs w:val="20"/>
              </w:rPr>
              <w:t>дн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(7-17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(8-11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(6-8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00CD"/>
                <w:sz w:val="20"/>
                <w:szCs w:val="20"/>
              </w:rPr>
              <w:t>мало</w:t>
            </w:r>
          </w:p>
        </w:tc>
      </w:tr>
      <w:tr w:rsidR="00B707C7" w:rsidTr="00B707C7">
        <w:trPr>
          <w:trHeight w:val="255"/>
        </w:trPr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4-я смена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4-21 августа (18 дней)</w:t>
            </w: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(7-17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00CD"/>
                <w:sz w:val="20"/>
                <w:szCs w:val="20"/>
              </w:rPr>
              <w:t>мало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(8-17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008000"/>
                <w:sz w:val="20"/>
                <w:szCs w:val="20"/>
              </w:rPr>
              <w:t>есть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 (6-8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  <w:tr w:rsidR="00B707C7" w:rsidTr="00B707C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vAlign w:val="center"/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(12-17 лет)</w:t>
            </w:r>
          </w:p>
        </w:tc>
        <w:tc>
          <w:tcPr>
            <w:tcW w:w="93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36 000  </w:t>
            </w:r>
          </w:p>
        </w:tc>
        <w:tc>
          <w:tcPr>
            <w:tcW w:w="0" w:type="auto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spacing w:after="300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нет</w:t>
            </w:r>
          </w:p>
        </w:tc>
      </w:tr>
    </w:tbl>
    <w:p w:rsidR="00B707C7" w:rsidRDefault="00B707C7" w:rsidP="00B707C7">
      <w:pPr>
        <w:pStyle w:val="a3"/>
        <w:shd w:val="clear" w:color="auto" w:fill="F2F6F7"/>
        <w:spacing w:before="0" w:beforeAutospacing="0" w:after="150" w:afterAutospacing="0" w:line="386" w:lineRule="atLeast"/>
        <w:rPr>
          <w:rFonts w:ascii="Arial" w:hAnsi="Arial" w:cs="Arial"/>
          <w:color w:val="333333"/>
          <w:sz w:val="27"/>
          <w:szCs w:val="27"/>
        </w:rPr>
      </w:pPr>
      <w:r>
        <w:rPr>
          <w:rFonts w:ascii="Arial" w:hAnsi="Arial" w:cs="Arial"/>
          <w:color w:val="333333"/>
          <w:sz w:val="27"/>
          <w:szCs w:val="27"/>
        </w:rPr>
        <w:lastRenderedPageBreak/>
        <w:t xml:space="preserve">В случае отсутствия места в нужный для Вас корпус и смену, можете записаться в резервный список по тел.: 8 (843) 225-54-45, или отправив </w:t>
      </w:r>
      <w:proofErr w:type="spellStart"/>
      <w:r>
        <w:rPr>
          <w:rFonts w:ascii="Arial" w:hAnsi="Arial" w:cs="Arial"/>
          <w:color w:val="333333"/>
          <w:sz w:val="27"/>
          <w:szCs w:val="27"/>
        </w:rPr>
        <w:t>эл.письмо</w:t>
      </w:r>
      <w:proofErr w:type="spellEnd"/>
      <w:r>
        <w:rPr>
          <w:rFonts w:ascii="Arial" w:hAnsi="Arial" w:cs="Arial"/>
          <w:color w:val="333333"/>
          <w:sz w:val="27"/>
          <w:szCs w:val="27"/>
        </w:rPr>
        <w:t xml:space="preserve"> на bronp@mail.ru c пометкой "Резервная бронь", указав следующие данные: ФИО ребенка, год рождения, смена, корпус, номер телефона и имя контактного лица. Мы свяжемся с Вами в случае появления свободного места в порядке очереди по списку. Также возможно появление свободных мест в день заезда и в течении смены. Для уточнения актуальной информации звоните: 8 (843) 225-54-45.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Дети в нашем лагере не только отдыхают, проводя время в различных мероприятиях, но и еще активно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Style w:val="a4"/>
          <w:rFonts w:ascii="Verdana" w:hAnsi="Verdana"/>
          <w:color w:val="222222"/>
          <w:sz w:val="21"/>
          <w:szCs w:val="21"/>
        </w:rPr>
        <w:t>обучаются по одному из профильных направлений</w:t>
      </w:r>
      <w:r>
        <w:rPr>
          <w:rFonts w:ascii="Verdana" w:hAnsi="Verdana"/>
          <w:color w:val="222222"/>
          <w:sz w:val="21"/>
          <w:szCs w:val="21"/>
        </w:rPr>
        <w:t>, которые они могут выбрать самостоятельно. Ежедневно проходят по 2 занятия (10.00 – 11. 50ч.) по следующим направлениям:</w:t>
      </w:r>
    </w:p>
    <w:tbl>
      <w:tblPr>
        <w:tblW w:w="10950" w:type="dxa"/>
        <w:tblBorders>
          <w:top w:val="single" w:sz="2" w:space="0" w:color="F8F8F8"/>
          <w:bottom w:val="single" w:sz="6" w:space="0" w:color="F8F8F8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1572"/>
        <w:gridCol w:w="1572"/>
        <w:gridCol w:w="1572"/>
        <w:gridCol w:w="1572"/>
        <w:gridCol w:w="1572"/>
      </w:tblGrid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0 смена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1 смена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2 смена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3 смена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4 смена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5" w:history="1">
              <w:r w:rsidR="00B707C7">
                <w:rPr>
                  <w:rStyle w:val="a4"/>
                  <w:b w:val="0"/>
                  <w:bCs w:val="0"/>
                  <w:color w:val="000000"/>
                  <w:sz w:val="20"/>
                  <w:szCs w:val="20"/>
                </w:rPr>
                <w:t>Информационные</w:t>
              </w:r>
            </w:hyperlink>
          </w:p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6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технологии</w:t>
              </w:r>
            </w:hyperlink>
            <w:r w:rsidR="00B707C7">
              <w:rPr>
                <w:rStyle w:val="a4"/>
                <w:b w:val="0"/>
                <w:bCs w:val="0"/>
                <w:color w:val="0000CD"/>
                <w:sz w:val="20"/>
                <w:szCs w:val="20"/>
              </w:rPr>
              <w:t> </w:t>
            </w:r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(6-17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группы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7" w:history="1">
              <w:proofErr w:type="spellStart"/>
              <w:proofErr w:type="gramStart"/>
              <w:r w:rsidR="00B707C7">
                <w:rPr>
                  <w:rStyle w:val="a5"/>
                  <w:color w:val="0000CD"/>
                  <w:sz w:val="20"/>
                  <w:szCs w:val="20"/>
                </w:rPr>
                <w:t>Медиамастер</w:t>
              </w:r>
              <w:proofErr w:type="spellEnd"/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(</w:t>
            </w:r>
            <w:proofErr w:type="gramEnd"/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10-17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8" w:history="1">
              <w:proofErr w:type="spellStart"/>
              <w:r w:rsidR="00B707C7">
                <w:rPr>
                  <w:rStyle w:val="a4"/>
                  <w:b w:val="0"/>
                  <w:bCs w:val="0"/>
                  <w:color w:val="0000CD"/>
                  <w:sz w:val="20"/>
                  <w:szCs w:val="20"/>
                </w:rPr>
                <w:t>Робототехника</w:t>
              </w:r>
              <w:proofErr w:type="gramStart"/>
              <w:r w:rsidR="00B707C7">
                <w:rPr>
                  <w:rStyle w:val="a4"/>
                  <w:b w:val="0"/>
                  <w:bCs w:val="0"/>
                  <w:color w:val="0000CD"/>
                  <w:sz w:val="20"/>
                  <w:szCs w:val="20"/>
                </w:rPr>
                <w:t>Lego</w:t>
              </w:r>
              <w:proofErr w:type="spellEnd"/>
              <w:r w:rsidR="00B707C7">
                <w:rPr>
                  <w:rStyle w:val="apple-converted-space"/>
                  <w:color w:val="000000"/>
                  <w:sz w:val="20"/>
                  <w:szCs w:val="20"/>
                </w:rPr>
                <w:t> </w:t>
              </w:r>
            </w:hyperlink>
            <w:r w:rsidR="00B707C7">
              <w:rPr>
                <w:color w:val="000000"/>
                <w:sz w:val="20"/>
                <w:szCs w:val="20"/>
              </w:rPr>
              <w:t> (</w:t>
            </w:r>
            <w:proofErr w:type="gramEnd"/>
            <w:r w:rsidR="00B707C7">
              <w:rPr>
                <w:color w:val="000000"/>
                <w:sz w:val="20"/>
                <w:szCs w:val="20"/>
              </w:rPr>
              <w:t>7-16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9" w:history="1">
              <w:r w:rsidR="00B707C7">
                <w:rPr>
                  <w:rStyle w:val="a4"/>
                  <w:b w:val="0"/>
                  <w:bCs w:val="0"/>
                  <w:color w:val="000000"/>
                  <w:sz w:val="20"/>
                  <w:szCs w:val="20"/>
                </w:rPr>
                <w:t xml:space="preserve">Робототехника </w:t>
              </w:r>
              <w:proofErr w:type="spellStart"/>
              <w:r w:rsidR="00B707C7">
                <w:rPr>
                  <w:rStyle w:val="a4"/>
                  <w:b w:val="0"/>
                  <w:bCs w:val="0"/>
                  <w:color w:val="000000"/>
                  <w:sz w:val="20"/>
                  <w:szCs w:val="20"/>
                </w:rPr>
                <w:t>Arduino</w:t>
              </w:r>
              <w:proofErr w:type="spellEnd"/>
            </w:hyperlink>
            <w:r w:rsidR="00B707C7">
              <w:rPr>
                <w:color w:val="000000"/>
                <w:sz w:val="20"/>
                <w:szCs w:val="20"/>
              </w:rPr>
              <w:t> (10-16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0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Техническое творчество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(10-15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1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Английский язык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(7-17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Спец. группа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2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Архитектура и дизайн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(6-17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3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Театральное искусство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(6-17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 группы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4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Маленькая леди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(7-12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5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Хореография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(9-15 лет)</w:t>
            </w:r>
          </w:p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FFFFF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B707C7" w:rsidTr="00B707C7">
        <w:tc>
          <w:tcPr>
            <w:tcW w:w="2385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003FDE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hyperlink r:id="rId16" w:history="1">
              <w:r w:rsidR="00B707C7">
                <w:rPr>
                  <w:rStyle w:val="a5"/>
                  <w:color w:val="0000CD"/>
                  <w:sz w:val="20"/>
                  <w:szCs w:val="20"/>
                </w:rPr>
                <w:t>Живопись</w:t>
              </w:r>
            </w:hyperlink>
            <w:r w:rsidR="00B707C7">
              <w:rPr>
                <w:rStyle w:val="a4"/>
                <w:b w:val="0"/>
                <w:bCs w:val="0"/>
                <w:color w:val="000000"/>
                <w:sz w:val="20"/>
                <w:szCs w:val="20"/>
              </w:rPr>
              <w:t> </w:t>
            </w:r>
            <w:r w:rsidR="00B707C7">
              <w:rPr>
                <w:color w:val="000000"/>
                <w:sz w:val="20"/>
                <w:szCs w:val="20"/>
              </w:rPr>
              <w:t>(6-14 лет)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группа</w:t>
            </w:r>
          </w:p>
        </w:tc>
        <w:tc>
          <w:tcPr>
            <w:tcW w:w="1440" w:type="dxa"/>
            <w:tcBorders>
              <w:top w:val="nil"/>
              <w:left w:val="single" w:sz="6" w:space="0" w:color="E9EEEF"/>
              <w:bottom w:val="nil"/>
              <w:right w:val="nil"/>
            </w:tcBorders>
            <w:shd w:val="clear" w:color="auto" w:fill="F7F9FA"/>
            <w:tcMar>
              <w:top w:w="120" w:type="dxa"/>
              <w:left w:w="405" w:type="dxa"/>
              <w:bottom w:w="120" w:type="dxa"/>
              <w:right w:w="405" w:type="dxa"/>
            </w:tcMar>
            <w:hideMark/>
          </w:tcPr>
          <w:p w:rsidR="00B707C7" w:rsidRDefault="00B707C7">
            <w:pPr>
              <w:pStyle w:val="a3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</w:tbl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Во второй половине дня (15.10 – 17.20ч.) отводится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Style w:val="a4"/>
          <w:rFonts w:ascii="Verdana" w:hAnsi="Verdana"/>
          <w:color w:val="222222"/>
          <w:sz w:val="21"/>
          <w:szCs w:val="21"/>
        </w:rPr>
        <w:t>время для дополнительных студийных занятий</w:t>
      </w:r>
      <w:r>
        <w:rPr>
          <w:rFonts w:ascii="Verdana" w:hAnsi="Verdana"/>
          <w:color w:val="222222"/>
          <w:sz w:val="21"/>
          <w:szCs w:val="21"/>
        </w:rPr>
        <w:t>, которые ребята выбирают также самостоятельно, по своему желанию: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Английский язык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Актерское мастерство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Декоративно-прикладное искусство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Рисование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lastRenderedPageBreak/>
        <w:t>- Хореография.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Вокал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Футбол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Волейбол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Баскетбол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- Настольный теннис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и другие (всего около 25 студий, точный список определяется в 1-ый день смены)</w:t>
      </w:r>
    </w:p>
    <w:p w:rsidR="00B707C7" w:rsidRDefault="00B707C7" w:rsidP="00B707C7">
      <w:pPr>
        <w:pStyle w:val="a3"/>
        <w:shd w:val="clear" w:color="auto" w:fill="FFFFFF"/>
        <w:spacing w:before="0" w:beforeAutospacing="0" w:after="150" w:afterAutospacing="0"/>
        <w:rPr>
          <w:rFonts w:ascii="Verdana" w:hAnsi="Verdana"/>
          <w:color w:val="222222"/>
          <w:sz w:val="21"/>
          <w:szCs w:val="21"/>
        </w:rPr>
      </w:pPr>
      <w:r>
        <w:rPr>
          <w:rFonts w:ascii="Verdana" w:hAnsi="Verdana"/>
          <w:color w:val="222222"/>
          <w:sz w:val="21"/>
          <w:szCs w:val="21"/>
        </w:rPr>
        <w:t>В конце смены проходит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Style w:val="a4"/>
          <w:rFonts w:ascii="Verdana" w:hAnsi="Verdana"/>
          <w:color w:val="222222"/>
          <w:sz w:val="21"/>
          <w:szCs w:val="21"/>
        </w:rPr>
        <w:t>итоговая презентация работ в виде защиты проектов</w:t>
      </w:r>
      <w:r>
        <w:rPr>
          <w:rStyle w:val="apple-converted-space"/>
          <w:rFonts w:ascii="Verdana" w:hAnsi="Verdana"/>
          <w:color w:val="222222"/>
          <w:sz w:val="21"/>
          <w:szCs w:val="21"/>
        </w:rPr>
        <w:t> </w:t>
      </w:r>
      <w:r>
        <w:rPr>
          <w:rFonts w:ascii="Verdana" w:hAnsi="Verdana"/>
          <w:color w:val="222222"/>
          <w:sz w:val="21"/>
          <w:szCs w:val="21"/>
        </w:rPr>
        <w:t>по направлению перед компетентным жюри, участниками и гостями смены. После чего проводится церемония награждения и чествования команд и работ. Участникам выдаются сертификаты о прохождении обучения, грамоты и дипломы.</w:t>
      </w:r>
    </w:p>
    <w:p w:rsidR="00B707C7" w:rsidRDefault="00B707C7" w:rsidP="00B707C7">
      <w:pPr>
        <w:pStyle w:val="a3"/>
        <w:shd w:val="clear" w:color="auto" w:fill="FFFFFF"/>
        <w:spacing w:before="0" w:beforeAutospacing="0" w:after="0" w:afterAutospacing="0"/>
        <w:rPr>
          <w:rFonts w:ascii="Verdana" w:hAnsi="Verdana"/>
          <w:color w:val="222222"/>
          <w:sz w:val="26"/>
          <w:szCs w:val="26"/>
        </w:rPr>
      </w:pPr>
      <w:r>
        <w:rPr>
          <w:rStyle w:val="a4"/>
          <w:rFonts w:ascii="Verdana" w:hAnsi="Verdana"/>
          <w:color w:val="222222"/>
          <w:sz w:val="26"/>
          <w:szCs w:val="26"/>
        </w:rPr>
        <w:t>Сделайте отдых активным и полезным! Приезжайте в «</w:t>
      </w:r>
      <w:proofErr w:type="spellStart"/>
      <w:r>
        <w:rPr>
          <w:rStyle w:val="a4"/>
          <w:rFonts w:ascii="Verdana" w:hAnsi="Verdana"/>
          <w:color w:val="222222"/>
          <w:sz w:val="26"/>
          <w:szCs w:val="26"/>
        </w:rPr>
        <w:t>Байтик</w:t>
      </w:r>
      <w:proofErr w:type="spellEnd"/>
      <w:r>
        <w:rPr>
          <w:rStyle w:val="a4"/>
          <w:rFonts w:ascii="Verdana" w:hAnsi="Verdana"/>
          <w:color w:val="222222"/>
          <w:sz w:val="26"/>
          <w:szCs w:val="26"/>
        </w:rPr>
        <w:t>»!</w:t>
      </w:r>
    </w:p>
    <w:p w:rsidR="003F0DD6" w:rsidRDefault="003F0DD6"/>
    <w:sectPr w:rsidR="003F0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37703"/>
    <w:multiLevelType w:val="multilevel"/>
    <w:tmpl w:val="02C0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63"/>
    <w:rsid w:val="00003FDE"/>
    <w:rsid w:val="003F0DD6"/>
    <w:rsid w:val="00B707C7"/>
    <w:rsid w:val="00BC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A8E20E-A482-457E-91A8-DA5FBCCB8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707C7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B707C7"/>
    <w:rPr>
      <w:b/>
      <w:bCs/>
    </w:rPr>
  </w:style>
  <w:style w:type="character" w:customStyle="1" w:styleId="apple-converted-space">
    <w:name w:val="apple-converted-space"/>
    <w:basedOn w:val="a0"/>
    <w:rsid w:val="00B707C7"/>
  </w:style>
  <w:style w:type="character" w:styleId="a5">
    <w:name w:val="Hyperlink"/>
    <w:basedOn w:val="a0"/>
    <w:uiPriority w:val="99"/>
    <w:unhideWhenUsed/>
    <w:rsid w:val="00B707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7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6363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  <w:div w:id="16260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20058">
              <w:blockQuote w:val="1"/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single" w:sz="36" w:space="15" w:color="EEEEEE"/>
                <w:bottom w:val="none" w:sz="0" w:space="0" w:color="auto"/>
                <w:right w:val="none" w:sz="0" w:space="0" w:color="auto"/>
              </w:divBdr>
            </w:div>
          </w:divsChild>
        </w:div>
        <w:div w:id="2166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8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200411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single" w:sz="36" w:space="15" w:color="EEEEEE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ytik-kazan.ru/zapis64/robototehnika" TargetMode="External"/><Relationship Id="rId13" Type="http://schemas.openxmlformats.org/officeDocument/2006/relationships/hyperlink" Target="http://baytik-kazan.ru/zapis67/teatralnoeiskusstvo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ytik-kazan.ru/zapis230/mediamaster" TargetMode="External"/><Relationship Id="rId12" Type="http://schemas.openxmlformats.org/officeDocument/2006/relationships/hyperlink" Target="http://baytik-kazan.ru/zapis66/arhitekturaidizay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aytik-kazan.ru/zapis227/jivopi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aytik-kazan.ru/zapis63/IT_tehnologii" TargetMode="External"/><Relationship Id="rId11" Type="http://schemas.openxmlformats.org/officeDocument/2006/relationships/hyperlink" Target="http://baytik-kazan.ru/zapis65/inostrannyeyazyki" TargetMode="External"/><Relationship Id="rId5" Type="http://schemas.openxmlformats.org/officeDocument/2006/relationships/hyperlink" Target="http://baytik-kazan.ru/zapis63/IT_tehnologii" TargetMode="External"/><Relationship Id="rId15" Type="http://schemas.openxmlformats.org/officeDocument/2006/relationships/hyperlink" Target="http://baytik-kazan.ru/zapis231/horeografiya" TargetMode="External"/><Relationship Id="rId10" Type="http://schemas.openxmlformats.org/officeDocument/2006/relationships/hyperlink" Target="http://baytik-kazan.ru/zapis229/tehnicheskoe_tvorchestv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ytik-kazan.ru/zapis64/robototehnika" TargetMode="External"/><Relationship Id="rId14" Type="http://schemas.openxmlformats.org/officeDocument/2006/relationships/hyperlink" Target="http://baytik-kazan.ru/zapis68/malenkayale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dcterms:created xsi:type="dcterms:W3CDTF">2017-05-11T08:14:00Z</dcterms:created>
  <dcterms:modified xsi:type="dcterms:W3CDTF">2017-05-11T08:14:00Z</dcterms:modified>
</cp:coreProperties>
</file>